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65" w:rsidRPr="00251DEA" w:rsidRDefault="00094565" w:rsidP="00A81853">
      <w:pPr>
        <w:tabs>
          <w:tab w:val="left" w:pos="780"/>
        </w:tabs>
        <w:rPr>
          <w:rFonts w:ascii="ITC Officina Sans Book" w:hAnsi="ITC Officina Sans Book"/>
          <w:sz w:val="16"/>
        </w:rPr>
      </w:pPr>
      <w:bookmarkStart w:id="0" w:name="_GoBack"/>
      <w:bookmarkEnd w:id="0"/>
    </w:p>
    <w:p w:rsidR="00251DEA" w:rsidRDefault="00493C93">
      <w:pPr>
        <w:rPr>
          <w:rFonts w:ascii="ITC Officina Sans Book" w:hAnsi="ITC Officina Sans Book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-244475</wp:posOffset>
                </wp:positionV>
                <wp:extent cx="605790" cy="333375"/>
                <wp:effectExtent l="1905" t="3175" r="1905" b="0"/>
                <wp:wrapNone/>
                <wp:docPr id="12" name="Bild 41" descr="nur EF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Bild 41" o:spid="_x0000_s1026" alt="nur EFAS" style="position:absolute;margin-left:495.9pt;margin-top:-19.25pt;width:47.7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" filled="f" stroked="f">
                <o:lock v:ext="edit" aspectratio="t"/>
              </v:rect>
            </w:pict>
          </mc:Fallback>
        </mc:AlternateContent>
      </w:r>
    </w:p>
    <w:tbl>
      <w:tblPr>
        <w:tblpPr w:leftFromText="141" w:rightFromText="141" w:vertAnchor="page" w:horzAnchor="margin" w:tblpY="811"/>
        <w:tblW w:w="1112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"/>
        <w:gridCol w:w="1405"/>
        <w:gridCol w:w="1429"/>
        <w:gridCol w:w="4647"/>
        <w:gridCol w:w="870"/>
        <w:gridCol w:w="1965"/>
        <w:gridCol w:w="20"/>
        <w:gridCol w:w="425"/>
      </w:tblGrid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Default="00251DEA" w:rsidP="00251DEA">
            <w:pPr>
              <w:rPr>
                <w:rFonts w:ascii="VAGRounded BT" w:hAnsi="VAGRounded BT"/>
                <w:sz w:val="36"/>
              </w:rPr>
            </w:pP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rPr>
          <w:trHeight w:val="849"/>
        </w:trPr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</w:tcPr>
          <w:p w:rsidR="00AF36C5" w:rsidRDefault="00AF36C5" w:rsidP="00AF36C5">
            <w:pPr>
              <w:pStyle w:val="Kopfzeile"/>
              <w:tabs>
                <w:tab w:val="clear" w:pos="4536"/>
                <w:tab w:val="clear" w:pos="9072"/>
                <w:tab w:val="left" w:pos="638"/>
              </w:tabs>
              <w:ind w:left="59"/>
              <w:rPr>
                <w:rFonts w:ascii="ITC Officina Sans Book" w:hAnsi="ITC Officina Sans Book"/>
                <w:sz w:val="24"/>
                <w:szCs w:val="24"/>
              </w:rPr>
            </w:pPr>
          </w:p>
          <w:p w:rsidR="00AF36C5" w:rsidRPr="00C2605B" w:rsidRDefault="00AF36C5" w:rsidP="00AF36C5">
            <w:pPr>
              <w:pStyle w:val="Kopfzeile"/>
              <w:tabs>
                <w:tab w:val="clear" w:pos="4536"/>
                <w:tab w:val="clear" w:pos="9072"/>
                <w:tab w:val="left" w:pos="638"/>
              </w:tabs>
              <w:ind w:left="59"/>
              <w:rPr>
                <w:rFonts w:ascii="ITC Officina Sans Book" w:hAnsi="ITC Officina Sans Book"/>
                <w:sz w:val="24"/>
                <w:szCs w:val="24"/>
              </w:rPr>
            </w:pPr>
            <w:r w:rsidRPr="00C2605B">
              <w:rPr>
                <w:rFonts w:ascii="ITC Officina Sans Book" w:hAnsi="ITC Officina Sans Book"/>
                <w:sz w:val="24"/>
                <w:szCs w:val="24"/>
              </w:rPr>
              <w:t>Dat</w:t>
            </w:r>
            <w:r w:rsidR="00376EC3">
              <w:rPr>
                <w:rFonts w:ascii="ITC Officina Sans Book" w:hAnsi="ITC Officina Sans Book"/>
                <w:sz w:val="24"/>
                <w:szCs w:val="24"/>
              </w:rPr>
              <w:t>u</w:t>
            </w:r>
            <w:r w:rsidRPr="00C2605B">
              <w:rPr>
                <w:rFonts w:ascii="ITC Officina Sans Book" w:hAnsi="ITC Officina Sans Book"/>
                <w:sz w:val="24"/>
                <w:szCs w:val="24"/>
              </w:rPr>
              <w:t>m:</w:t>
            </w:r>
          </w:p>
          <w:p w:rsidR="00AF36C5" w:rsidRPr="00C2605B" w:rsidRDefault="00AF36C5" w:rsidP="00AF36C5">
            <w:pPr>
              <w:pStyle w:val="Kopfzeile"/>
              <w:tabs>
                <w:tab w:val="clear" w:pos="4536"/>
                <w:tab w:val="clear" w:pos="9072"/>
                <w:tab w:val="left" w:pos="638"/>
              </w:tabs>
              <w:ind w:left="59"/>
              <w:rPr>
                <w:rFonts w:ascii="ITC Officina Sans Book" w:hAnsi="ITC Officina Sans Book"/>
                <w:sz w:val="24"/>
                <w:szCs w:val="24"/>
              </w:rPr>
            </w:pPr>
          </w:p>
          <w:p w:rsidR="00251DEA" w:rsidRPr="00DE0E5E" w:rsidRDefault="00AF36C5" w:rsidP="00AF36C5">
            <w:pPr>
              <w:pStyle w:val="Kopfzeile"/>
              <w:tabs>
                <w:tab w:val="clear" w:pos="4536"/>
                <w:tab w:val="clear" w:pos="9072"/>
                <w:tab w:val="left" w:pos="638"/>
              </w:tabs>
              <w:ind w:left="59"/>
              <w:rPr>
                <w:rFonts w:ascii="ITC Officina Sans Book" w:hAnsi="ITC Officina Sans Book"/>
                <w:sz w:val="22"/>
                <w:szCs w:val="22"/>
              </w:rPr>
            </w:pPr>
            <w:r w:rsidRPr="00C2605B">
              <w:rPr>
                <w:rFonts w:ascii="ITC Officina Sans Book" w:hAnsi="ITC Officina Sans Book"/>
                <w:sz w:val="24"/>
                <w:szCs w:val="24"/>
              </w:rPr>
              <w:t>Unterschrift:</w:t>
            </w:r>
          </w:p>
        </w:tc>
        <w:tc>
          <w:tcPr>
            <w:tcW w:w="4647" w:type="dxa"/>
            <w:tcBorders>
              <w:left w:val="single" w:sz="4" w:space="0" w:color="auto"/>
              <w:right w:val="single" w:sz="4" w:space="0" w:color="auto"/>
            </w:tcBorders>
          </w:tcPr>
          <w:p w:rsidR="00251DEA" w:rsidRDefault="00251DEA" w:rsidP="00251DEA">
            <w:pPr>
              <w:jc w:val="center"/>
              <w:rPr>
                <w:rFonts w:ascii="ITC Officina Sans Book" w:hAnsi="ITC Officina Sans Book"/>
                <w:b/>
                <w:sz w:val="28"/>
                <w:szCs w:val="28"/>
              </w:rPr>
            </w:pPr>
            <w:r w:rsidRPr="006725B1">
              <w:rPr>
                <w:rFonts w:ascii="ITC Officina Sans Book" w:hAnsi="ITC Officina Sans Book"/>
                <w:b/>
                <w:sz w:val="28"/>
                <w:szCs w:val="28"/>
              </w:rPr>
              <w:t>Betriebsanweisung</w:t>
            </w:r>
          </w:p>
          <w:p w:rsidR="00251DEA" w:rsidRDefault="00FA56C0" w:rsidP="00251DEA">
            <w:pPr>
              <w:spacing w:after="120"/>
              <w:jc w:val="center"/>
              <w:rPr>
                <w:rFonts w:ascii="ITC Officina Sans Book" w:hAnsi="ITC Officina Sans Book"/>
                <w:b/>
                <w:sz w:val="32"/>
                <w:szCs w:val="32"/>
              </w:rPr>
            </w:pPr>
            <w:r>
              <w:rPr>
                <w:rFonts w:ascii="ITC Officina Sans Book" w:hAnsi="ITC Officina Sans Book"/>
                <w:b/>
                <w:sz w:val="32"/>
                <w:szCs w:val="32"/>
              </w:rPr>
              <w:t>Kirchturm</w:t>
            </w:r>
            <w:r w:rsidR="00035614">
              <w:rPr>
                <w:rFonts w:ascii="ITC Officina Sans Book" w:hAnsi="ITC Officina Sans Book"/>
                <w:b/>
                <w:sz w:val="32"/>
                <w:szCs w:val="32"/>
              </w:rPr>
              <w:t>, Dachraum</w:t>
            </w:r>
          </w:p>
          <w:p w:rsidR="00AF36C5" w:rsidRPr="00AF36C5" w:rsidRDefault="00AF36C5" w:rsidP="00AF36C5">
            <w:pPr>
              <w:spacing w:after="120"/>
              <w:rPr>
                <w:rFonts w:ascii="ITC Officina Sans Book" w:hAnsi="ITC Officina Sans Book"/>
                <w:sz w:val="24"/>
                <w:szCs w:val="24"/>
              </w:rPr>
            </w:pPr>
            <w:r>
              <w:rPr>
                <w:rFonts w:ascii="ITC Officina Sans Book" w:hAnsi="ITC Officina Sans Book"/>
                <w:sz w:val="24"/>
                <w:szCs w:val="24"/>
              </w:rPr>
              <w:t>Kirchengemeinde: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51DEA" w:rsidRPr="00DE0E5E" w:rsidRDefault="00493C93" w:rsidP="00251DEA">
            <w:pPr>
              <w:pStyle w:val="Kopfzeile"/>
              <w:tabs>
                <w:tab w:val="clear" w:pos="4536"/>
                <w:tab w:val="clear" w:pos="9072"/>
                <w:tab w:val="left" w:pos="638"/>
              </w:tabs>
              <w:ind w:left="59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1533525" cy="676275"/>
                  <wp:effectExtent l="0" t="0" r="0" b="0"/>
                  <wp:docPr id="1" name="Bild 1" descr="DRS farbig-Office Diözese 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S farbig-Office Diözese 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 w:rsidRPr="00C013FF">
        <w:tc>
          <w:tcPr>
            <w:tcW w:w="367" w:type="dxa"/>
            <w:shd w:val="clear" w:color="auto" w:fill="1D5EA5"/>
          </w:tcPr>
          <w:p w:rsidR="00251DEA" w:rsidRPr="00C013FF" w:rsidRDefault="00251DEA" w:rsidP="00251DE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Pr="00C013FF" w:rsidRDefault="00251DEA" w:rsidP="00251DEA">
            <w:pPr>
              <w:jc w:val="center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 w:rsidRPr="00C013FF"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  <w:t>Anwendungsbereich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Pr="00FA56C0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</w:tcPr>
          <w:p w:rsidR="00251DEA" w:rsidRPr="00922F58" w:rsidRDefault="00FA56C0" w:rsidP="00922F58">
            <w:pPr>
              <w:spacing w:before="120" w:after="120"/>
              <w:jc w:val="center"/>
              <w:rPr>
                <w:rFonts w:ascii="ITC Officina Sans Book" w:hAnsi="ITC Officina Sans Book"/>
                <w:b/>
                <w:sz w:val="24"/>
                <w:szCs w:val="24"/>
              </w:rPr>
            </w:pPr>
            <w:r w:rsidRPr="00922F58">
              <w:rPr>
                <w:rFonts w:ascii="ITC Officina Sans Book" w:hAnsi="ITC Officina Sans Book"/>
                <w:b/>
                <w:sz w:val="24"/>
                <w:szCs w:val="24"/>
              </w:rPr>
              <w:t>Diese Anweisung gilt für das Besteigen des Kirchturmes</w:t>
            </w:r>
            <w:r w:rsidR="00035614">
              <w:rPr>
                <w:rFonts w:ascii="ITC Officina Sans Book" w:hAnsi="ITC Officina Sans Book"/>
                <w:b/>
                <w:sz w:val="24"/>
                <w:szCs w:val="24"/>
              </w:rPr>
              <w:t xml:space="preserve"> und des Dachraumes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Pr="00C013FF" w:rsidRDefault="00251DEA" w:rsidP="00251DEA">
            <w:pPr>
              <w:jc w:val="center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 w:rsidRPr="00C013FF"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  <w:t>Gefahren für Menschen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rPr>
          <w:trHeight w:val="1590"/>
        </w:trPr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:rsidR="00251DEA" w:rsidRPr="006976F0" w:rsidRDefault="00493C93" w:rsidP="006976F0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5143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6EE" w:rsidRPr="006976F0" w:rsidRDefault="00493C93" w:rsidP="006976F0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5143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6EE" w:rsidRPr="006976F0" w:rsidRDefault="00493C93" w:rsidP="006976F0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9600" cy="5238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1" w:type="dxa"/>
            <w:gridSpan w:val="4"/>
          </w:tcPr>
          <w:p w:rsidR="00251DEA" w:rsidRPr="00EA6ABB" w:rsidRDefault="00922F58" w:rsidP="005951C0">
            <w:pPr>
              <w:spacing w:before="60"/>
              <w:jc w:val="both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EA6ABB">
              <w:rPr>
                <w:rFonts w:ascii="ITC Officina Sans Book" w:hAnsi="ITC Officina Sans Book"/>
                <w:b/>
                <w:sz w:val="22"/>
                <w:szCs w:val="22"/>
              </w:rPr>
              <w:t>Automatisch anlaufende Glockenanlage:</w:t>
            </w:r>
          </w:p>
          <w:p w:rsidR="00922F58" w:rsidRDefault="00922F58" w:rsidP="00922F58">
            <w:pPr>
              <w:spacing w:after="120"/>
              <w:rPr>
                <w:rFonts w:ascii="ITC Officina Sans Book" w:hAnsi="ITC Officina Sans Book"/>
                <w:sz w:val="22"/>
                <w:szCs w:val="22"/>
              </w:rPr>
            </w:pPr>
            <w:r w:rsidRPr="00EA6ABB">
              <w:rPr>
                <w:rFonts w:ascii="ITC Officina Sans Book" w:hAnsi="ITC Officina Sans Book"/>
                <w:sz w:val="22"/>
                <w:szCs w:val="22"/>
              </w:rPr>
              <w:t>Verletzungen durch schwingende Glocken und bewegte mechanische Teile.</w:t>
            </w:r>
            <w:r w:rsidR="006976F0">
              <w:rPr>
                <w:rFonts w:ascii="ITC Officina Sans Book" w:hAnsi="ITC Officina Sans Book"/>
                <w:sz w:val="22"/>
                <w:szCs w:val="22"/>
              </w:rPr>
              <w:t xml:space="preserve"> </w:t>
            </w:r>
            <w:r w:rsidR="006976F0">
              <w:rPr>
                <w:rFonts w:ascii="ITC Officina Sans Book" w:hAnsi="ITC Officina Sans Book"/>
                <w:sz w:val="22"/>
                <w:szCs w:val="22"/>
              </w:rPr>
              <w:br/>
            </w:r>
            <w:r w:rsidRPr="00EA6ABB">
              <w:rPr>
                <w:rFonts w:ascii="ITC Officina Sans Book" w:hAnsi="ITC Officina Sans Book"/>
                <w:sz w:val="22"/>
                <w:szCs w:val="22"/>
              </w:rPr>
              <w:t>Gefahr von bleibenden Hörschäden durch extreme Lautstärke.</w:t>
            </w:r>
          </w:p>
          <w:p w:rsidR="005951C0" w:rsidRPr="005951C0" w:rsidRDefault="005951C0" w:rsidP="005951C0">
            <w:pPr>
              <w:rPr>
                <w:rFonts w:ascii="ITC Officina Sans Book" w:hAnsi="ITC Officina Sans Book"/>
                <w:sz w:val="22"/>
                <w:szCs w:val="22"/>
              </w:rPr>
            </w:pPr>
          </w:p>
          <w:p w:rsidR="00EA6ABB" w:rsidRPr="00EA6ABB" w:rsidRDefault="00EA6ABB" w:rsidP="005951C0">
            <w:pPr>
              <w:spacing w:before="60"/>
              <w:jc w:val="both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EA6ABB">
              <w:rPr>
                <w:rFonts w:ascii="ITC Officina Sans Book" w:hAnsi="ITC Officina Sans Book"/>
                <w:b/>
                <w:sz w:val="22"/>
                <w:szCs w:val="22"/>
              </w:rPr>
              <w:t>Wege, Aufstiege und Treppen:</w:t>
            </w:r>
          </w:p>
          <w:p w:rsidR="00EA6ABB" w:rsidRDefault="00EA6ABB" w:rsidP="00922F58">
            <w:pPr>
              <w:spacing w:after="120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sz w:val="22"/>
                <w:szCs w:val="22"/>
              </w:rPr>
              <w:t xml:space="preserve">Stolpern, Anstoßen und </w:t>
            </w:r>
            <w:r w:rsidR="005951C0">
              <w:rPr>
                <w:rFonts w:ascii="ITC Officina Sans Book" w:hAnsi="ITC Officina Sans Book"/>
                <w:sz w:val="22"/>
                <w:szCs w:val="22"/>
              </w:rPr>
              <w:t>Abstürzen</w:t>
            </w:r>
            <w:r>
              <w:rPr>
                <w:rFonts w:ascii="ITC Officina Sans Book" w:hAnsi="ITC Officina Sans Book"/>
                <w:sz w:val="22"/>
                <w:szCs w:val="22"/>
              </w:rPr>
              <w:t>.</w:t>
            </w:r>
          </w:p>
          <w:p w:rsidR="005951C0" w:rsidRDefault="005951C0" w:rsidP="005951C0">
            <w:pPr>
              <w:rPr>
                <w:rFonts w:ascii="ITC Officina Sans Book" w:hAnsi="ITC Officina Sans Book"/>
                <w:sz w:val="22"/>
                <w:szCs w:val="22"/>
              </w:rPr>
            </w:pPr>
          </w:p>
          <w:p w:rsidR="00EA6ABB" w:rsidRDefault="00EA6ABB" w:rsidP="005951C0">
            <w:pPr>
              <w:spacing w:before="60"/>
              <w:jc w:val="both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EA6ABB">
              <w:rPr>
                <w:rFonts w:ascii="ITC Officina Sans Book" w:hAnsi="ITC Officina Sans Book"/>
                <w:b/>
                <w:sz w:val="22"/>
                <w:szCs w:val="22"/>
              </w:rPr>
              <w:t>Tierkörper und –</w:t>
            </w:r>
            <w:proofErr w:type="spellStart"/>
            <w:r w:rsidRPr="00EA6ABB">
              <w:rPr>
                <w:rFonts w:ascii="ITC Officina Sans Book" w:hAnsi="ITC Officina Sans Book"/>
                <w:b/>
                <w:sz w:val="22"/>
                <w:szCs w:val="22"/>
              </w:rPr>
              <w:t>exkremente</w:t>
            </w:r>
            <w:proofErr w:type="spellEnd"/>
            <w:r>
              <w:rPr>
                <w:rFonts w:ascii="ITC Officina Sans Book" w:hAnsi="ITC Officina Sans Book"/>
                <w:b/>
                <w:sz w:val="22"/>
                <w:szCs w:val="22"/>
              </w:rPr>
              <w:t>:</w:t>
            </w:r>
          </w:p>
          <w:p w:rsidR="00EA6ABB" w:rsidRPr="00EA6ABB" w:rsidRDefault="00EA6ABB" w:rsidP="00EA6ABB">
            <w:pPr>
              <w:spacing w:after="120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sz w:val="22"/>
                <w:szCs w:val="22"/>
              </w:rPr>
              <w:t>Infektionsgefahren durch Tierexkremente und Kadaver.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Pr="00C013FF" w:rsidRDefault="00251DEA" w:rsidP="00251DEA">
            <w:pPr>
              <w:jc w:val="center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 w:rsidRPr="00C013FF"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  <w:t>Schutzmaßnahmen und Verhaltensregeln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AB1D3F">
        <w:tc>
          <w:tcPr>
            <w:tcW w:w="367" w:type="dxa"/>
            <w:shd w:val="clear" w:color="auto" w:fill="1D5EA5"/>
          </w:tcPr>
          <w:p w:rsidR="00AB1D3F" w:rsidRDefault="00AB1D3F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:rsidR="00AB1D3F" w:rsidRDefault="00493C93" w:rsidP="006976F0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6000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6ED" w:rsidRDefault="000946ED" w:rsidP="006976F0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</w:p>
          <w:p w:rsidR="000946ED" w:rsidRPr="00BB0660" w:rsidRDefault="00493C93" w:rsidP="006976F0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6000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3"/>
          </w:tcPr>
          <w:p w:rsidR="00AB1D3F" w:rsidRPr="0035348C" w:rsidRDefault="00AB1D3F" w:rsidP="000946ED">
            <w:pPr>
              <w:spacing w:before="60" w:after="120"/>
              <w:jc w:val="both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Unbefugte haben keinen Zugang zum Kirchturm.</w:t>
            </w:r>
          </w:p>
          <w:p w:rsidR="00AB1D3F" w:rsidRPr="0035348C" w:rsidRDefault="00AB1D3F" w:rsidP="007C6CAE">
            <w:pPr>
              <w:spacing w:after="120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Vor dem Besteigen des Turmes die Glockenanlage ausschalten und gegen versehentliches Wieder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einschalten sichern!</w:t>
            </w:r>
          </w:p>
          <w:p w:rsidR="00AB1D3F" w:rsidRPr="0035348C" w:rsidRDefault="00AB1D3F" w:rsidP="007C6CAE">
            <w:pPr>
              <w:spacing w:after="120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Feste und rutschsichere Schuh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e tragen!</w:t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 </w:t>
            </w:r>
            <w:r w:rsidR="007C6CAE">
              <w:rPr>
                <w:rFonts w:ascii="ITC Officina Sans Book" w:hAnsi="ITC Officina Sans Book"/>
                <w:b/>
                <w:sz w:val="22"/>
                <w:szCs w:val="22"/>
              </w:rPr>
              <w:br/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Vorsicht vor Stolper- und Anstoßstellen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!</w:t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 </w:t>
            </w:r>
            <w:r w:rsidR="00035614" w:rsidRPr="007C6CAE">
              <w:rPr>
                <w:rFonts w:ascii="ITC Officina Sans Book" w:hAnsi="ITC Officina Sans Book"/>
                <w:b/>
                <w:color w:val="339966"/>
                <w:sz w:val="22"/>
                <w:szCs w:val="22"/>
              </w:rPr>
              <w:t xml:space="preserve"> </w:t>
            </w:r>
            <w:r w:rsidR="007C6CAE" w:rsidRPr="007C6CAE">
              <w:rPr>
                <w:rFonts w:ascii="ITC Officina Sans Book" w:hAnsi="ITC Officina Sans Book"/>
                <w:b/>
                <w:color w:val="339966"/>
                <w:sz w:val="22"/>
                <w:szCs w:val="22"/>
              </w:rPr>
              <w:br/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Gegebenenfalls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 Taschenlampe mitnehmen.</w:t>
            </w:r>
          </w:p>
          <w:p w:rsidR="00AB1D3F" w:rsidRPr="0035348C" w:rsidRDefault="00AB1D3F" w:rsidP="007C6CAE">
            <w:pPr>
              <w:spacing w:after="120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Im Kirchturm und </w:t>
            </w:r>
            <w:r w:rsidR="005951C0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dem </w:t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Dachboden sind Rauchen und offenes Feuer verboten.</w:t>
            </w:r>
          </w:p>
          <w:p w:rsidR="006976F0" w:rsidRPr="0035348C" w:rsidRDefault="005951C0" w:rsidP="007C6CAE">
            <w:pPr>
              <w:spacing w:after="120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Stark d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>ur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ch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 Tierkot verschmutzte Bereiche dürfen nur in Schutzkleidung und ggf. mit Staubschutzmaske betreten werden. Den Kontakt mit Verunreinigu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>n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gen 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vermeiden!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 Nach der Begehung die Hände gründ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lich waschen!</w:t>
            </w:r>
          </w:p>
          <w:p w:rsidR="00AB1D3F" w:rsidRDefault="003939CC" w:rsidP="002B64BB">
            <w:pPr>
              <w:spacing w:after="120"/>
              <w:ind w:right="-355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b/>
                <w:sz w:val="22"/>
                <w:szCs w:val="22"/>
              </w:rPr>
              <w:t xml:space="preserve">Bei Arbeiten im Kirchturm ist </w:t>
            </w:r>
            <w:r w:rsidR="001E1B47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ein 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>Feuerlöscher</w:t>
            </w:r>
            <w:r w:rsidR="00115002">
              <w:rPr>
                <w:rFonts w:ascii="ITC Officina Sans Book" w:hAnsi="ITC Officina Sans Book"/>
                <w:b/>
                <w:sz w:val="22"/>
                <w:szCs w:val="22"/>
              </w:rPr>
              <w:t xml:space="preserve"> 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bereit </w:t>
            </w:r>
            <w:r w:rsidR="001E1B47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zu 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>h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alten</w:t>
            </w:r>
            <w:r w:rsidR="00115002">
              <w:rPr>
                <w:rFonts w:ascii="ITC Officina Sans Book" w:hAnsi="ITC Officina Sans Book"/>
                <w:b/>
                <w:sz w:val="22"/>
                <w:szCs w:val="22"/>
              </w:rPr>
              <w:t xml:space="preserve"> oder vorzuhalten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!</w:t>
            </w:r>
          </w:p>
        </w:tc>
        <w:tc>
          <w:tcPr>
            <w:tcW w:w="1985" w:type="dxa"/>
            <w:gridSpan w:val="2"/>
          </w:tcPr>
          <w:p w:rsidR="004739CD" w:rsidRDefault="004739CD" w:rsidP="009C1A5E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</w:p>
          <w:p w:rsidR="00AB1D3F" w:rsidRDefault="00493C93" w:rsidP="009C1A5E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600075"/>
                  <wp:effectExtent l="0" t="0" r="0" b="0"/>
                  <wp:docPr id="7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B79" w:rsidRDefault="00493C93" w:rsidP="00107496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600075"/>
                  <wp:effectExtent l="0" t="0" r="0" b="0"/>
                  <wp:docPr id="8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6ED" w:rsidRPr="00267813" w:rsidRDefault="00493C93" w:rsidP="00107496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600075"/>
                  <wp:effectExtent l="0" t="0" r="0" b="0"/>
                  <wp:docPr id="9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1D5EA5"/>
          </w:tcPr>
          <w:p w:rsidR="00AB1D3F" w:rsidRPr="00FA56C0" w:rsidRDefault="00AB1D3F" w:rsidP="00251DEA">
            <w:pPr>
              <w:rPr>
                <w:rFonts w:ascii="Arial" w:hAnsi="Arial"/>
                <w:sz w:val="24"/>
              </w:rPr>
            </w:pPr>
          </w:p>
        </w:tc>
      </w:tr>
      <w:tr w:rsidR="000946ED">
        <w:tc>
          <w:tcPr>
            <w:tcW w:w="367" w:type="dxa"/>
            <w:shd w:val="clear" w:color="auto" w:fill="1D5EA5"/>
          </w:tcPr>
          <w:p w:rsidR="000946ED" w:rsidRDefault="000946ED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0946ED" w:rsidRPr="00C013FF" w:rsidRDefault="000946ED" w:rsidP="00FA56C0">
            <w:pPr>
              <w:jc w:val="center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  <w:t>Verhalten bei Störungen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0946ED" w:rsidRPr="00FA56C0" w:rsidRDefault="000946ED" w:rsidP="00251DEA">
            <w:pPr>
              <w:rPr>
                <w:rFonts w:ascii="Arial" w:hAnsi="Arial"/>
                <w:sz w:val="24"/>
              </w:rPr>
            </w:pPr>
          </w:p>
        </w:tc>
      </w:tr>
      <w:tr w:rsidR="000946ED">
        <w:tc>
          <w:tcPr>
            <w:tcW w:w="367" w:type="dxa"/>
            <w:shd w:val="clear" w:color="auto" w:fill="1D5EA5"/>
          </w:tcPr>
          <w:p w:rsidR="000946ED" w:rsidRDefault="000946ED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auto"/>
          </w:tcPr>
          <w:p w:rsidR="00DE3C5A" w:rsidRPr="00B10D14" w:rsidRDefault="00B10D14" w:rsidP="009C1A5E">
            <w:pPr>
              <w:spacing w:after="60"/>
              <w:jc w:val="center"/>
              <w:rPr>
                <w:rFonts w:ascii="ITC Officina Sans Book" w:hAnsi="ITC Officina Sans Book"/>
                <w:b/>
                <w:i/>
                <w:sz w:val="24"/>
                <w:szCs w:val="24"/>
              </w:rPr>
            </w:pPr>
            <w:r w:rsidRPr="00B10D14">
              <w:rPr>
                <w:rFonts w:ascii="ITC Officina Sans Book" w:hAnsi="ITC Officina Sans Book"/>
                <w:b/>
                <w:i/>
                <w:sz w:val="6"/>
                <w:szCs w:val="6"/>
              </w:rPr>
              <w:br/>
            </w:r>
            <w:r w:rsidR="00107496"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>Gefährliche Bereiche</w:t>
            </w:r>
            <w:r w:rsidR="009C1A5E"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sofort</w:t>
            </w:r>
            <w:r w:rsidR="00107496"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und vorsichtig</w:t>
            </w:r>
            <w:r w:rsidR="009C1A5E"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verlassen!</w:t>
            </w:r>
          </w:p>
          <w:p w:rsidR="000946ED" w:rsidRPr="00C013FF" w:rsidRDefault="000946ED" w:rsidP="009C1A5E">
            <w:pPr>
              <w:spacing w:after="60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>
              <w:rPr>
                <w:rFonts w:ascii="ITC Officina Sans Book" w:hAnsi="ITC Officina Sans Book"/>
                <w:sz w:val="22"/>
                <w:szCs w:val="22"/>
              </w:rPr>
              <w:t xml:space="preserve">Sicherheitsmängel </w:t>
            </w:r>
            <w:r w:rsidR="001E1B47">
              <w:rPr>
                <w:rFonts w:ascii="ITC Officina Sans Book" w:hAnsi="ITC Officina Sans Book"/>
                <w:sz w:val="22"/>
                <w:szCs w:val="22"/>
              </w:rPr>
              <w:t xml:space="preserve"> und Beschädigungen </w:t>
            </w:r>
            <w:r w:rsidR="001E1B47" w:rsidRPr="00AF36C5">
              <w:rPr>
                <w:rFonts w:ascii="ITC Officina Sans Book" w:hAnsi="ITC Officina Sans Book"/>
                <w:sz w:val="22"/>
                <w:szCs w:val="22"/>
              </w:rPr>
              <w:t xml:space="preserve">z.B. an Geländern </w:t>
            </w:r>
            <w:r w:rsidR="001E1B47">
              <w:rPr>
                <w:rFonts w:ascii="ITC Officina Sans Book" w:hAnsi="ITC Officina Sans Book"/>
                <w:sz w:val="22"/>
                <w:szCs w:val="22"/>
              </w:rPr>
              <w:t xml:space="preserve">sind </w:t>
            </w:r>
            <w:r>
              <w:rPr>
                <w:rFonts w:ascii="ITC Officina Sans Book" w:hAnsi="ITC Officina Sans Book"/>
                <w:sz w:val="22"/>
                <w:szCs w:val="22"/>
              </w:rPr>
              <w:t xml:space="preserve">der Kirchengemeinde </w:t>
            </w:r>
            <w:r w:rsidR="00107496">
              <w:rPr>
                <w:rFonts w:ascii="ITC Officina Sans Book" w:hAnsi="ITC Officina Sans Book"/>
                <w:sz w:val="22"/>
                <w:szCs w:val="22"/>
              </w:rPr>
              <w:t xml:space="preserve">unverzüglich </w:t>
            </w:r>
            <w:r>
              <w:rPr>
                <w:rFonts w:ascii="ITC Officina Sans Book" w:hAnsi="ITC Officina Sans Book"/>
                <w:sz w:val="22"/>
                <w:szCs w:val="22"/>
              </w:rPr>
              <w:t>me</w:t>
            </w:r>
            <w:r w:rsidR="009C1A5E">
              <w:rPr>
                <w:rFonts w:ascii="ITC Officina Sans Book" w:hAnsi="ITC Officina Sans Book"/>
                <w:sz w:val="22"/>
                <w:szCs w:val="22"/>
              </w:rPr>
              <w:t>lden!</w:t>
            </w:r>
            <w:r w:rsidR="009B1311">
              <w:rPr>
                <w:rFonts w:ascii="ITC Officina Sans Book" w:hAnsi="ITC Officina Sans Book"/>
                <w:sz w:val="22"/>
                <w:szCs w:val="22"/>
              </w:rPr>
              <w:br/>
            </w:r>
            <w:r w:rsidR="009C1A5E">
              <w:rPr>
                <w:rFonts w:ascii="ITC Officina Sans Book" w:hAnsi="ITC Officina Sans Book"/>
                <w:sz w:val="22"/>
                <w:szCs w:val="22"/>
              </w:rPr>
              <w:t xml:space="preserve"> </w:t>
            </w:r>
            <w:r w:rsidR="00DE3C5A">
              <w:rPr>
                <w:rFonts w:ascii="ITC Officina Sans Book" w:hAnsi="ITC Officina Sans Book"/>
                <w:sz w:val="22"/>
                <w:szCs w:val="22"/>
              </w:rPr>
              <w:t>Bis zur sachgerechten Instandsetzung die betroffenen Bereiche wirksam absperren.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0946ED" w:rsidRPr="00FA56C0" w:rsidRDefault="000946ED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Pr="00C013FF" w:rsidRDefault="00251DEA" w:rsidP="00FA56C0">
            <w:pPr>
              <w:jc w:val="center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 w:rsidRPr="00C013FF"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  <w:t>Erste Hilfe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Pr="00FA56C0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12"/>
              </w:rPr>
            </w:pPr>
          </w:p>
        </w:tc>
        <w:tc>
          <w:tcPr>
            <w:tcW w:w="1405" w:type="dxa"/>
            <w:vAlign w:val="center"/>
          </w:tcPr>
          <w:p w:rsidR="00251DEA" w:rsidRDefault="00493C93" w:rsidP="00DE3C5A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590550" cy="590550"/>
                  <wp:effectExtent l="0" t="0" r="0" b="0"/>
                  <wp:docPr id="10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C5A" w:rsidRDefault="00493C93" w:rsidP="00251DEA">
            <w:pPr>
              <w:spacing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600075"/>
                  <wp:effectExtent l="0" t="0" r="0" b="0"/>
                  <wp:docPr id="1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1" w:type="dxa"/>
            <w:gridSpan w:val="4"/>
          </w:tcPr>
          <w:p w:rsidR="00D40D39" w:rsidRDefault="00D40D39" w:rsidP="00D40D39">
            <w:pPr>
              <w:tabs>
                <w:tab w:val="left" w:pos="7158"/>
              </w:tabs>
              <w:spacing w:before="60" w:after="120"/>
              <w:rPr>
                <w:rFonts w:ascii="ITC Officina Sans Book" w:hAnsi="ITC Officina Sans Book"/>
                <w:i/>
                <w:sz w:val="24"/>
                <w:szCs w:val="24"/>
              </w:rPr>
            </w:pPr>
            <w:r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               </w:t>
            </w:r>
            <w:r w:rsidR="00DE3C5A"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>Ruhe bewahren</w:t>
            </w:r>
            <w:r w:rsidR="004177A6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 -</w:t>
            </w:r>
            <w:r w:rsidR="00DE3C5A"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</w:t>
            </w:r>
            <w:r w:rsidR="004177A6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</w:t>
            </w:r>
            <w:r w:rsidR="00DE3C5A"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>Notruf</w:t>
            </w:r>
            <w:r w:rsidR="004177A6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</w:t>
            </w:r>
            <w:r w:rsidR="00DE3C5A"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- </w:t>
            </w:r>
            <w:r w:rsidR="004177A6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</w:t>
            </w:r>
            <w:r w:rsidR="00DE3C5A"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Erste Hilfe </w:t>
            </w:r>
            <w:r w:rsidR="00DE3C5A" w:rsidRPr="00D40D39">
              <w:rPr>
                <w:rFonts w:ascii="ITC Officina Sans Book" w:hAnsi="ITC Officina Sans Book"/>
                <w:b/>
                <w:i/>
                <w:sz w:val="24"/>
                <w:szCs w:val="24"/>
              </w:rPr>
              <w:t>leisten</w:t>
            </w:r>
            <w:r w:rsidRPr="00D40D39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</w:t>
            </w:r>
            <w:r w:rsidRPr="00D40D39">
              <w:rPr>
                <w:rFonts w:ascii="ITC Officina Sans Book" w:hAnsi="ITC Officina Sans Book"/>
                <w:i/>
                <w:sz w:val="24"/>
                <w:szCs w:val="24"/>
              </w:rPr>
              <w:t xml:space="preserve">   </w:t>
            </w:r>
          </w:p>
          <w:p w:rsidR="00DE3C5A" w:rsidRPr="004177A6" w:rsidRDefault="00D40D39" w:rsidP="004177A6">
            <w:pPr>
              <w:tabs>
                <w:tab w:val="left" w:pos="7158"/>
              </w:tabs>
              <w:spacing w:before="60" w:after="120"/>
              <w:rPr>
                <w:rFonts w:ascii="ITC Officina Sans Book" w:hAnsi="ITC Officina Sans Book"/>
                <w:b/>
                <w:sz w:val="24"/>
                <w:szCs w:val="24"/>
              </w:rPr>
            </w:pPr>
            <w:r w:rsidRPr="00D40D39">
              <w:rPr>
                <w:rFonts w:ascii="ITC Officina Sans Book" w:hAnsi="ITC Officina Sans Book"/>
                <w:sz w:val="24"/>
                <w:szCs w:val="24"/>
              </w:rPr>
              <w:t>Ersthel</w:t>
            </w:r>
            <w:r>
              <w:rPr>
                <w:rFonts w:ascii="ITC Officina Sans Book" w:hAnsi="ITC Officina Sans Book"/>
                <w:sz w:val="24"/>
                <w:szCs w:val="24"/>
              </w:rPr>
              <w:t>f</w:t>
            </w:r>
            <w:r w:rsidRPr="00D40D39">
              <w:rPr>
                <w:rFonts w:ascii="ITC Officina Sans Book" w:hAnsi="ITC Officina Sans Book"/>
                <w:sz w:val="24"/>
                <w:szCs w:val="24"/>
              </w:rPr>
              <w:t xml:space="preserve">er </w:t>
            </w:r>
            <w:r>
              <w:rPr>
                <w:rFonts w:ascii="ITC Officina Sans Book" w:hAnsi="ITC Officina Sans Book"/>
                <w:sz w:val="24"/>
                <w:szCs w:val="24"/>
              </w:rPr>
              <w:t>sind</w:t>
            </w:r>
            <w:r w:rsidR="004177A6">
              <w:rPr>
                <w:rFonts w:ascii="ITC Officina Sans Book" w:hAnsi="ITC Officina Sans Book"/>
                <w:sz w:val="24"/>
                <w:szCs w:val="24"/>
              </w:rPr>
              <w:t xml:space="preserve"> /ist _</w:t>
            </w:r>
            <w:r>
              <w:rPr>
                <w:rFonts w:ascii="ITC Officina Sans Book" w:hAnsi="ITC Officina Sans Book"/>
                <w:sz w:val="24"/>
                <w:szCs w:val="24"/>
              </w:rPr>
              <w:t>______________________________________________________________</w:t>
            </w:r>
            <w:r w:rsidR="004177A6">
              <w:rPr>
                <w:rFonts w:ascii="ITC Officina Sans Book" w:hAnsi="ITC Officina Sans Book"/>
                <w:sz w:val="24"/>
                <w:szCs w:val="24"/>
              </w:rPr>
              <w:br/>
            </w:r>
            <w:r>
              <w:rPr>
                <w:rFonts w:ascii="ITC Officina Sans Book" w:hAnsi="ITC Officina Sans Book"/>
                <w:sz w:val="22"/>
                <w:szCs w:val="22"/>
              </w:rPr>
              <w:t xml:space="preserve">Kleinere Verletzungen sofort versorgen. </w:t>
            </w:r>
            <w:r w:rsidRPr="00A843E2">
              <w:rPr>
                <w:rFonts w:ascii="ITC Officina Sans Book" w:hAnsi="ITC Officina Sans Book"/>
                <w:sz w:val="22"/>
                <w:szCs w:val="22"/>
              </w:rPr>
              <w:t xml:space="preserve"> Verbandsmaterial befindet sich: </w:t>
            </w:r>
            <w:r>
              <w:rPr>
                <w:rFonts w:ascii="ITC Officina Sans Book" w:hAnsi="ITC Officina Sans Book"/>
                <w:sz w:val="22"/>
                <w:szCs w:val="22"/>
              </w:rPr>
              <w:t>___________</w:t>
            </w:r>
            <w:r w:rsidR="004177A6">
              <w:rPr>
                <w:rFonts w:ascii="ITC Officina Sans Book" w:hAnsi="ITC Officina Sans Book"/>
                <w:sz w:val="22"/>
                <w:szCs w:val="22"/>
              </w:rPr>
              <w:t>_</w:t>
            </w:r>
            <w:r>
              <w:rPr>
                <w:rFonts w:ascii="ITC Officina Sans Book" w:hAnsi="ITC Officina Sans Book"/>
                <w:sz w:val="22"/>
                <w:szCs w:val="22"/>
              </w:rPr>
              <w:t xml:space="preserve">_______________ Durchgeführte Erste-Hilfe-Leistungen immer in Verbandbuch  oder -liste eintragen (bei Spätfolgen ist dies </w:t>
            </w:r>
            <w:r>
              <w:rPr>
                <w:rFonts w:ascii="ITC Officina Sans Book" w:hAnsi="ITC Officina Sans Book"/>
                <w:sz w:val="22"/>
                <w:szCs w:val="22"/>
              </w:rPr>
              <w:br/>
              <w:t>ein wichtiger Nachweis). Unfall melden an Vorgesetzten oder deren Vertreter</w:t>
            </w:r>
            <w:r>
              <w:rPr>
                <w:rFonts w:ascii="ITC Officina Sans Book" w:hAnsi="ITC Officina Sans Book"/>
                <w:sz w:val="22"/>
                <w:szCs w:val="22"/>
              </w:rPr>
              <w:br/>
              <w:t xml:space="preserve">Bei größeren Verletzungen: </w:t>
            </w:r>
            <w:r w:rsidR="00DE3C5A" w:rsidRPr="00D40D39">
              <w:rPr>
                <w:rFonts w:ascii="ITC Officina Sans Book" w:hAnsi="ITC Officina Sans Book"/>
                <w:b/>
                <w:sz w:val="28"/>
                <w:szCs w:val="28"/>
              </w:rPr>
              <w:t>Notruf</w:t>
            </w:r>
            <w:r w:rsidRPr="00D40D39">
              <w:rPr>
                <w:rFonts w:ascii="ITC Officina Sans Book" w:hAnsi="ITC Officina Sans Book"/>
                <w:b/>
                <w:sz w:val="28"/>
                <w:szCs w:val="28"/>
              </w:rPr>
              <w:t xml:space="preserve"> 112</w:t>
            </w:r>
            <w:r>
              <w:rPr>
                <w:rFonts w:ascii="ITC Officina Sans Book" w:hAnsi="ITC Officina Sans Book"/>
                <w:b/>
                <w:sz w:val="28"/>
                <w:szCs w:val="28"/>
              </w:rPr>
              <w:t xml:space="preserve">. </w:t>
            </w:r>
            <w:r w:rsidRPr="00D40D39">
              <w:rPr>
                <w:rFonts w:ascii="ITC Officina Sans Book" w:hAnsi="ITC Officina Sans Book"/>
                <w:sz w:val="22"/>
                <w:szCs w:val="22"/>
              </w:rPr>
              <w:t>Ein Telefon</w:t>
            </w:r>
            <w:r>
              <w:rPr>
                <w:rFonts w:ascii="ITC Officina Sans Book" w:hAnsi="ITC Officina Sans Book"/>
                <w:b/>
                <w:sz w:val="28"/>
                <w:szCs w:val="28"/>
              </w:rPr>
              <w:t xml:space="preserve"> </w:t>
            </w:r>
            <w:r w:rsidR="00DE3C5A" w:rsidRPr="00A843E2">
              <w:rPr>
                <w:rFonts w:ascii="ITC Officina Sans Book" w:hAnsi="ITC Officina Sans Book"/>
                <w:sz w:val="22"/>
                <w:szCs w:val="22"/>
              </w:rPr>
              <w:t>befindet sich:</w:t>
            </w:r>
            <w:r w:rsidR="004177A6">
              <w:rPr>
                <w:rFonts w:ascii="ITC Officina Sans Book" w:hAnsi="ITC Officina Sans Book"/>
                <w:sz w:val="22"/>
                <w:szCs w:val="22"/>
              </w:rPr>
              <w:t xml:space="preserve"> _____________________________</w:t>
            </w:r>
          </w:p>
          <w:p w:rsidR="00DE3C5A" w:rsidRPr="00A843E2" w:rsidRDefault="00DE3C5A" w:rsidP="009C1A5E">
            <w:pPr>
              <w:tabs>
                <w:tab w:val="right" w:pos="8576"/>
              </w:tabs>
              <w:spacing w:after="120"/>
              <w:rPr>
                <w:rFonts w:ascii="ITC Officina Sans Book" w:hAnsi="ITC Officina Sans Book"/>
                <w:sz w:val="22"/>
                <w:szCs w:val="22"/>
              </w:rPr>
            </w:pPr>
            <w:r w:rsidRPr="00A843E2">
              <w:rPr>
                <w:rFonts w:ascii="ITC Officina Sans Book" w:hAnsi="ITC Officina Sans Book"/>
                <w:sz w:val="22"/>
                <w:szCs w:val="22"/>
              </w:rPr>
              <w:t xml:space="preserve">Der nächste Feuerlöscher befindet sich: </w:t>
            </w:r>
            <w:r w:rsidR="009C1A5E" w:rsidRPr="00A843E2">
              <w:rPr>
                <w:rFonts w:ascii="ITC Officina Sans Book" w:hAnsi="ITC Officina Sans Book"/>
                <w:sz w:val="22"/>
                <w:szCs w:val="22"/>
                <w:u w:val="single"/>
              </w:rPr>
              <w:tab/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Pr="00C013FF" w:rsidRDefault="00DE3C5A" w:rsidP="00251DEA">
            <w:pPr>
              <w:jc w:val="center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  <w:t>Fremde Personen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</w:tcPr>
          <w:p w:rsidR="00DE3C5A" w:rsidRPr="00DE3C5A" w:rsidRDefault="00DE3C5A" w:rsidP="00DE3C5A">
            <w:pPr>
              <w:spacing w:before="120" w:after="120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sz w:val="22"/>
                <w:szCs w:val="22"/>
              </w:rPr>
              <w:t xml:space="preserve">Mitarbeiterinnen und Mitarbeiter von beauftragten Unternehmen müssen vor dem Betreten des Turmes über mögliche </w:t>
            </w:r>
            <w:r w:rsidR="00521527">
              <w:rPr>
                <w:rFonts w:ascii="ITC Officina Sans Book" w:hAnsi="ITC Officina Sans Book"/>
                <w:sz w:val="22"/>
                <w:szCs w:val="22"/>
              </w:rPr>
              <w:br/>
            </w:r>
            <w:r>
              <w:rPr>
                <w:rFonts w:ascii="ITC Officina Sans Book" w:hAnsi="ITC Officina Sans Book"/>
                <w:sz w:val="22"/>
                <w:szCs w:val="22"/>
              </w:rPr>
              <w:t xml:space="preserve">Gefahren und </w:t>
            </w:r>
            <w:r w:rsidR="005951C0">
              <w:rPr>
                <w:rFonts w:ascii="ITC Officina Sans Book" w:hAnsi="ITC Officina Sans Book"/>
                <w:sz w:val="22"/>
                <w:szCs w:val="22"/>
              </w:rPr>
              <w:t xml:space="preserve">gebotenen </w:t>
            </w:r>
            <w:r>
              <w:rPr>
                <w:rFonts w:ascii="ITC Officina Sans Book" w:hAnsi="ITC Officina Sans Book"/>
                <w:sz w:val="22"/>
                <w:szCs w:val="22"/>
              </w:rPr>
              <w:t>Verhaltensregeln hingewiesen werden.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Default="00251DEA" w:rsidP="00251DEA">
            <w:pPr>
              <w:jc w:val="center"/>
              <w:rPr>
                <w:rFonts w:ascii="VAGRounded BT" w:hAnsi="VAGRounded BT"/>
                <w:b/>
                <w:color w:val="FFFFFF"/>
                <w:sz w:val="36"/>
              </w:rPr>
            </w:pP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</w:tbl>
    <w:p w:rsidR="00251DEA" w:rsidRPr="00C013FF" w:rsidRDefault="00251DEA">
      <w:pPr>
        <w:rPr>
          <w:rFonts w:ascii="ITC Officina Sans Book" w:hAnsi="ITC Officina Sans Book"/>
        </w:rPr>
      </w:pPr>
      <w:r w:rsidRPr="00C013FF">
        <w:rPr>
          <w:rFonts w:ascii="ITC Officina Sans Book" w:hAnsi="ITC Officina Sans Book"/>
        </w:rPr>
        <w:t xml:space="preserve">Stand </w:t>
      </w:r>
      <w:r w:rsidR="00EF39EF">
        <w:rPr>
          <w:rFonts w:ascii="ITC Officina Sans Book" w:hAnsi="ITC Officina Sans Book"/>
        </w:rPr>
        <w:t>04</w:t>
      </w:r>
      <w:r w:rsidR="00107496">
        <w:rPr>
          <w:rFonts w:ascii="ITC Officina Sans Book" w:hAnsi="ITC Officina Sans Book"/>
        </w:rPr>
        <w:t>/201</w:t>
      </w:r>
      <w:r w:rsidR="00EF39EF">
        <w:rPr>
          <w:rFonts w:ascii="ITC Officina Sans Book" w:hAnsi="ITC Officina Sans Book"/>
        </w:rPr>
        <w:t>5</w:t>
      </w:r>
    </w:p>
    <w:sectPr w:rsidR="00251DEA" w:rsidRPr="00C013FF" w:rsidSect="00A81853">
      <w:pgSz w:w="11907" w:h="16840" w:code="9"/>
      <w:pgMar w:top="426" w:right="567" w:bottom="794" w:left="567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B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2A3A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5"/>
    <w:rsid w:val="00020B58"/>
    <w:rsid w:val="00021826"/>
    <w:rsid w:val="00030158"/>
    <w:rsid w:val="00035614"/>
    <w:rsid w:val="00060B79"/>
    <w:rsid w:val="00093232"/>
    <w:rsid w:val="00094565"/>
    <w:rsid w:val="000946ED"/>
    <w:rsid w:val="000D7645"/>
    <w:rsid w:val="00107496"/>
    <w:rsid w:val="00115002"/>
    <w:rsid w:val="0012081D"/>
    <w:rsid w:val="00176807"/>
    <w:rsid w:val="001E1B47"/>
    <w:rsid w:val="002022C8"/>
    <w:rsid w:val="0020407D"/>
    <w:rsid w:val="00231201"/>
    <w:rsid w:val="00236E4D"/>
    <w:rsid w:val="00244756"/>
    <w:rsid w:val="00251DEA"/>
    <w:rsid w:val="00267813"/>
    <w:rsid w:val="002B64BB"/>
    <w:rsid w:val="002D55A4"/>
    <w:rsid w:val="002E4FC9"/>
    <w:rsid w:val="00304DA1"/>
    <w:rsid w:val="003077B5"/>
    <w:rsid w:val="00310DD9"/>
    <w:rsid w:val="0035348C"/>
    <w:rsid w:val="00376EC3"/>
    <w:rsid w:val="003939CC"/>
    <w:rsid w:val="003D0B62"/>
    <w:rsid w:val="003F4D63"/>
    <w:rsid w:val="004177A6"/>
    <w:rsid w:val="004739CD"/>
    <w:rsid w:val="00475445"/>
    <w:rsid w:val="00493C93"/>
    <w:rsid w:val="00521527"/>
    <w:rsid w:val="00547617"/>
    <w:rsid w:val="00561717"/>
    <w:rsid w:val="005951C0"/>
    <w:rsid w:val="005A014B"/>
    <w:rsid w:val="005A08A9"/>
    <w:rsid w:val="005A31D1"/>
    <w:rsid w:val="005A7B22"/>
    <w:rsid w:val="00612F26"/>
    <w:rsid w:val="006725B1"/>
    <w:rsid w:val="006976F0"/>
    <w:rsid w:val="006F1577"/>
    <w:rsid w:val="006F3672"/>
    <w:rsid w:val="00756CFA"/>
    <w:rsid w:val="00794153"/>
    <w:rsid w:val="007C6CAE"/>
    <w:rsid w:val="007F456C"/>
    <w:rsid w:val="00814306"/>
    <w:rsid w:val="00922F58"/>
    <w:rsid w:val="0092428A"/>
    <w:rsid w:val="00944D2E"/>
    <w:rsid w:val="009550F1"/>
    <w:rsid w:val="00962FB2"/>
    <w:rsid w:val="00990239"/>
    <w:rsid w:val="009B1311"/>
    <w:rsid w:val="009B1BA9"/>
    <w:rsid w:val="009C1A5E"/>
    <w:rsid w:val="00A75FE4"/>
    <w:rsid w:val="00A81853"/>
    <w:rsid w:val="00A837CA"/>
    <w:rsid w:val="00A843E2"/>
    <w:rsid w:val="00A85895"/>
    <w:rsid w:val="00AB1D3F"/>
    <w:rsid w:val="00AC5C11"/>
    <w:rsid w:val="00AF36C5"/>
    <w:rsid w:val="00B072D0"/>
    <w:rsid w:val="00B10D14"/>
    <w:rsid w:val="00B637E8"/>
    <w:rsid w:val="00BA3F2B"/>
    <w:rsid w:val="00BB0660"/>
    <w:rsid w:val="00C013FF"/>
    <w:rsid w:val="00C2605B"/>
    <w:rsid w:val="00CC1787"/>
    <w:rsid w:val="00D166EE"/>
    <w:rsid w:val="00D40D39"/>
    <w:rsid w:val="00D83D80"/>
    <w:rsid w:val="00DE0E5E"/>
    <w:rsid w:val="00DE3C5A"/>
    <w:rsid w:val="00DE6BF3"/>
    <w:rsid w:val="00E6203F"/>
    <w:rsid w:val="00E65158"/>
    <w:rsid w:val="00EA6ABB"/>
    <w:rsid w:val="00EB082F"/>
    <w:rsid w:val="00EE4A79"/>
    <w:rsid w:val="00EF39EF"/>
    <w:rsid w:val="00F23C49"/>
    <w:rsid w:val="00F63607"/>
    <w:rsid w:val="00F74230"/>
    <w:rsid w:val="00F8291D"/>
    <w:rsid w:val="00FA56C0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DD9"/>
  </w:style>
  <w:style w:type="paragraph" w:styleId="berschrift1">
    <w:name w:val="heading 1"/>
    <w:basedOn w:val="Standard"/>
    <w:next w:val="Standard"/>
    <w:qFormat/>
    <w:rsid w:val="00310DD9"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310DD9"/>
    <w:pPr>
      <w:keepNext/>
      <w:ind w:left="708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310DD9"/>
    <w:pPr>
      <w:keepNext/>
      <w:tabs>
        <w:tab w:val="left" w:pos="4095"/>
        <w:tab w:val="center" w:pos="5086"/>
      </w:tabs>
      <w:jc w:val="center"/>
      <w:outlineLvl w:val="2"/>
    </w:pPr>
    <w:rPr>
      <w:rFonts w:ascii="ITC Officina Sans Book" w:hAnsi="ITC Officina Sans Book"/>
      <w:sz w:val="52"/>
    </w:rPr>
  </w:style>
  <w:style w:type="paragraph" w:styleId="berschrift4">
    <w:name w:val="heading 4"/>
    <w:basedOn w:val="Standard"/>
    <w:next w:val="Standard"/>
    <w:qFormat/>
    <w:rsid w:val="00310DD9"/>
    <w:pPr>
      <w:keepNext/>
      <w:jc w:val="center"/>
      <w:outlineLvl w:val="3"/>
    </w:pPr>
    <w:rPr>
      <w:rFonts w:ascii="ITC Officina Sans Book" w:hAnsi="ITC Officina Sans Book"/>
      <w:b/>
      <w:color w:val="FFFFFF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10DD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310DD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DD9"/>
  </w:style>
  <w:style w:type="paragraph" w:styleId="berschrift1">
    <w:name w:val="heading 1"/>
    <w:basedOn w:val="Standard"/>
    <w:next w:val="Standard"/>
    <w:qFormat/>
    <w:rsid w:val="00310DD9"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310DD9"/>
    <w:pPr>
      <w:keepNext/>
      <w:ind w:left="708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310DD9"/>
    <w:pPr>
      <w:keepNext/>
      <w:tabs>
        <w:tab w:val="left" w:pos="4095"/>
        <w:tab w:val="center" w:pos="5086"/>
      </w:tabs>
      <w:jc w:val="center"/>
      <w:outlineLvl w:val="2"/>
    </w:pPr>
    <w:rPr>
      <w:rFonts w:ascii="ITC Officina Sans Book" w:hAnsi="ITC Officina Sans Book"/>
      <w:sz w:val="52"/>
    </w:rPr>
  </w:style>
  <w:style w:type="paragraph" w:styleId="berschrift4">
    <w:name w:val="heading 4"/>
    <w:basedOn w:val="Standard"/>
    <w:next w:val="Standard"/>
    <w:qFormat/>
    <w:rsid w:val="00310DD9"/>
    <w:pPr>
      <w:keepNext/>
      <w:jc w:val="center"/>
      <w:outlineLvl w:val="3"/>
    </w:pPr>
    <w:rPr>
      <w:rFonts w:ascii="ITC Officina Sans Book" w:hAnsi="ITC Officina Sans Book"/>
      <w:b/>
      <w:color w:val="FFFFFF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10DD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310DD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_ANW\MSOFFICE\WINWORD\VORLAGEN\B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7557-B255-403E-9CF9-6A4DC57A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BA.DOT</Template>
  <TotalTime>0</TotalTime>
  <Pages>1</Pages>
  <Words>252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Kirchturm</vt:lpstr>
    </vt:vector>
  </TitlesOfParts>
  <Company>Bischöfliches Ordinariat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Kirchturm</dc:title>
  <dc:creator>EFAS/Voshage</dc:creator>
  <cp:lastModifiedBy>Jutta Steck</cp:lastModifiedBy>
  <cp:revision>2</cp:revision>
  <cp:lastPrinted>2010-11-11T10:23:00Z</cp:lastPrinted>
  <dcterms:created xsi:type="dcterms:W3CDTF">2017-05-19T10:08:00Z</dcterms:created>
  <dcterms:modified xsi:type="dcterms:W3CDTF">2017-05-19T10:08:00Z</dcterms:modified>
</cp:coreProperties>
</file>